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8D" w:rsidRPr="00501A23" w:rsidRDefault="00BD4D8D" w:rsidP="001A521F">
      <w:pPr>
        <w:rPr>
          <w:rFonts w:ascii="Garamond" w:hAnsi="Garamond"/>
          <w:sz w:val="24"/>
          <w:szCs w:val="24"/>
        </w:rPr>
      </w:pPr>
    </w:p>
    <w:p w:rsidR="00CC7159" w:rsidRDefault="00CC7159" w:rsidP="00501A23">
      <w:pPr>
        <w:spacing w:line="240" w:lineRule="auto"/>
        <w:jc w:val="center"/>
        <w:rPr>
          <w:rFonts w:ascii="Garamond" w:hAnsi="Garamond"/>
        </w:rPr>
      </w:pPr>
      <w:r w:rsidRPr="00501A23">
        <w:rPr>
          <w:rFonts w:ascii="Garamond" w:hAnsi="Garamond"/>
          <w:b/>
          <w:sz w:val="24"/>
          <w:szCs w:val="24"/>
        </w:rPr>
        <w:t>Ogólnopolskie Seminarium</w:t>
      </w:r>
      <w:r w:rsidR="001A521F" w:rsidRPr="00501A23">
        <w:rPr>
          <w:rFonts w:ascii="Garamond" w:hAnsi="Garamond"/>
          <w:b/>
          <w:sz w:val="24"/>
          <w:szCs w:val="24"/>
        </w:rPr>
        <w:t xml:space="preserve">: </w:t>
      </w:r>
      <w:r w:rsidR="00697711">
        <w:rPr>
          <w:rFonts w:ascii="Garamond" w:hAnsi="Garamond"/>
          <w:b/>
          <w:sz w:val="24"/>
          <w:szCs w:val="24"/>
        </w:rPr>
        <w:t>Problemy Prawa Pracy w XXI wieku</w:t>
      </w:r>
      <w:r w:rsidR="00501A23">
        <w:rPr>
          <w:rFonts w:ascii="Garamond" w:hAnsi="Garamond"/>
          <w:sz w:val="24"/>
          <w:szCs w:val="24"/>
        </w:rPr>
        <w:br/>
      </w:r>
      <w:r w:rsidR="00501A23">
        <w:rPr>
          <w:rFonts w:ascii="Garamond" w:hAnsi="Garamond"/>
          <w:sz w:val="24"/>
          <w:szCs w:val="24"/>
        </w:rPr>
        <w:br/>
      </w:r>
      <w:r w:rsidRPr="00501A23">
        <w:rPr>
          <w:rFonts w:ascii="Garamond" w:hAnsi="Garamond"/>
        </w:rPr>
        <w:t>20 – 21 kwietnia 2012</w:t>
      </w:r>
      <w:r w:rsidR="001A521F" w:rsidRPr="00501A23">
        <w:rPr>
          <w:rFonts w:ascii="Garamond" w:hAnsi="Garamond"/>
        </w:rPr>
        <w:t xml:space="preserve"> </w:t>
      </w:r>
      <w:r w:rsidRPr="00501A23">
        <w:rPr>
          <w:rFonts w:ascii="Garamond" w:hAnsi="Garamond"/>
        </w:rPr>
        <w:t>r.</w:t>
      </w:r>
      <w:r w:rsidR="001A521F" w:rsidRPr="00501A23">
        <w:rPr>
          <w:rFonts w:ascii="Garamond" w:hAnsi="Garamond"/>
        </w:rPr>
        <w:br/>
      </w:r>
      <w:r w:rsidRPr="00501A23">
        <w:rPr>
          <w:rFonts w:ascii="Garamond" w:hAnsi="Garamond"/>
        </w:rPr>
        <w:t>Sąd Najwyższy, Warszawa</w:t>
      </w:r>
    </w:p>
    <w:p w:rsidR="005F19BA" w:rsidRPr="00501A23" w:rsidRDefault="005F19BA" w:rsidP="00501A23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p w:rsidR="00373789" w:rsidRPr="00501A23" w:rsidRDefault="001A521F" w:rsidP="001A521F">
      <w:pPr>
        <w:jc w:val="both"/>
        <w:rPr>
          <w:rFonts w:ascii="Garamond" w:hAnsi="Garamond"/>
          <w:sz w:val="24"/>
          <w:szCs w:val="24"/>
        </w:rPr>
      </w:pPr>
      <w:r w:rsidRPr="00501A23">
        <w:rPr>
          <w:rFonts w:ascii="Garamond" w:hAnsi="Garamond"/>
          <w:sz w:val="24"/>
          <w:szCs w:val="24"/>
        </w:rPr>
        <w:t xml:space="preserve">W dobie nieustających przemian na rynku pracy często zapominamy, że stosunki pomiędzy pracownikami a pracodawcami są ściśle regulowane przez prawo. Niejednokrotnie nawet nie chcemy o tym pamiętać, bo przepisy Kodeksu Pracy zdają nam się </w:t>
      </w:r>
      <w:r w:rsidR="00501A23">
        <w:rPr>
          <w:rFonts w:ascii="Garamond" w:hAnsi="Garamond"/>
          <w:sz w:val="24"/>
          <w:szCs w:val="24"/>
        </w:rPr>
        <w:t>niezrozumiałe i zawiłe, a </w:t>
      </w:r>
      <w:r w:rsidRPr="00501A23">
        <w:rPr>
          <w:rFonts w:ascii="Garamond" w:hAnsi="Garamond"/>
          <w:sz w:val="24"/>
          <w:szCs w:val="24"/>
        </w:rPr>
        <w:t>pytanie</w:t>
      </w:r>
      <w:r w:rsidR="00501A23">
        <w:rPr>
          <w:rFonts w:ascii="Garamond" w:hAnsi="Garamond"/>
          <w:sz w:val="24"/>
          <w:szCs w:val="24"/>
        </w:rPr>
        <w:t>:</w:t>
      </w:r>
      <w:r w:rsidRPr="00501A23">
        <w:rPr>
          <w:rFonts w:ascii="Garamond" w:hAnsi="Garamond"/>
          <w:sz w:val="24"/>
          <w:szCs w:val="24"/>
        </w:rPr>
        <w:t xml:space="preserve"> </w:t>
      </w:r>
      <w:r w:rsidR="00501A23">
        <w:rPr>
          <w:rFonts w:ascii="Garamond" w:hAnsi="Garamond"/>
          <w:sz w:val="24"/>
          <w:szCs w:val="24"/>
        </w:rPr>
        <w:t>„K</w:t>
      </w:r>
      <w:r w:rsidRPr="00501A23">
        <w:rPr>
          <w:rFonts w:ascii="Garamond" w:hAnsi="Garamond"/>
          <w:sz w:val="24"/>
          <w:szCs w:val="24"/>
        </w:rPr>
        <w:t>tóra strona stosunku pracy jest bardziej chroniona przez prawo</w:t>
      </w:r>
      <w:r w:rsidR="00501A23">
        <w:rPr>
          <w:rFonts w:ascii="Garamond" w:hAnsi="Garamond"/>
          <w:sz w:val="24"/>
          <w:szCs w:val="24"/>
        </w:rPr>
        <w:t>?”</w:t>
      </w:r>
      <w:r w:rsidRPr="00501A23">
        <w:rPr>
          <w:rFonts w:ascii="Garamond" w:hAnsi="Garamond"/>
          <w:sz w:val="24"/>
          <w:szCs w:val="24"/>
        </w:rPr>
        <w:t xml:space="preserve"> wciąż rodzi wiel</w:t>
      </w:r>
      <w:r w:rsidR="00D747DD">
        <w:rPr>
          <w:rFonts w:ascii="Garamond" w:hAnsi="Garamond"/>
          <w:sz w:val="24"/>
          <w:szCs w:val="24"/>
        </w:rPr>
        <w:t xml:space="preserve">e kontrowersji. O aktualnych problemach prawa pracy w Polsce i w Europie debatować </w:t>
      </w:r>
      <w:r w:rsidRPr="00501A23">
        <w:rPr>
          <w:rFonts w:ascii="Garamond" w:hAnsi="Garamond"/>
          <w:sz w:val="24"/>
          <w:szCs w:val="24"/>
        </w:rPr>
        <w:t xml:space="preserve">będą goście </w:t>
      </w:r>
      <w:r w:rsidR="00501A23" w:rsidRPr="00501A23">
        <w:rPr>
          <w:rFonts w:ascii="Garamond" w:hAnsi="Garamond"/>
          <w:b/>
          <w:sz w:val="24"/>
          <w:szCs w:val="24"/>
        </w:rPr>
        <w:t xml:space="preserve">ogólnopolskiego </w:t>
      </w:r>
      <w:r w:rsidRPr="00501A23">
        <w:rPr>
          <w:rFonts w:ascii="Garamond" w:hAnsi="Garamond"/>
          <w:b/>
          <w:sz w:val="24"/>
          <w:szCs w:val="24"/>
        </w:rPr>
        <w:t>seminarium „</w:t>
      </w:r>
      <w:r w:rsidR="005F19BA">
        <w:rPr>
          <w:rFonts w:ascii="Garamond" w:hAnsi="Garamond"/>
          <w:b/>
          <w:sz w:val="24"/>
          <w:szCs w:val="24"/>
        </w:rPr>
        <w:t>Problemy Prawa P</w:t>
      </w:r>
      <w:r w:rsidR="00697711">
        <w:rPr>
          <w:rFonts w:ascii="Garamond" w:hAnsi="Garamond"/>
          <w:b/>
          <w:sz w:val="24"/>
          <w:szCs w:val="24"/>
        </w:rPr>
        <w:t>racy w XXI wieku</w:t>
      </w:r>
      <w:r w:rsidRPr="00501A23">
        <w:rPr>
          <w:rFonts w:ascii="Garamond" w:hAnsi="Garamond"/>
          <w:b/>
          <w:sz w:val="24"/>
          <w:szCs w:val="24"/>
        </w:rPr>
        <w:t>”</w:t>
      </w:r>
      <w:r w:rsidR="00501A23">
        <w:rPr>
          <w:rFonts w:ascii="Garamond" w:hAnsi="Garamond"/>
          <w:sz w:val="24"/>
          <w:szCs w:val="24"/>
        </w:rPr>
        <w:t xml:space="preserve">, które odbędzie się w dniach </w:t>
      </w:r>
      <w:r w:rsidR="00501A23" w:rsidRPr="00501A23">
        <w:rPr>
          <w:rFonts w:ascii="Garamond" w:hAnsi="Garamond"/>
          <w:b/>
          <w:sz w:val="24"/>
          <w:szCs w:val="24"/>
        </w:rPr>
        <w:t xml:space="preserve">20-21 kwietnia 2012 r. </w:t>
      </w:r>
      <w:r w:rsidR="00501A23">
        <w:rPr>
          <w:rFonts w:ascii="Garamond" w:hAnsi="Garamond"/>
          <w:b/>
          <w:sz w:val="24"/>
          <w:szCs w:val="24"/>
        </w:rPr>
        <w:t>w </w:t>
      </w:r>
      <w:r w:rsidR="00501A23" w:rsidRPr="00501A23">
        <w:rPr>
          <w:rFonts w:ascii="Garamond" w:hAnsi="Garamond"/>
          <w:b/>
          <w:sz w:val="24"/>
          <w:szCs w:val="24"/>
        </w:rPr>
        <w:t>Warszawie</w:t>
      </w:r>
      <w:r w:rsidR="00D747DD">
        <w:rPr>
          <w:rFonts w:ascii="Garamond" w:hAnsi="Garamond"/>
          <w:sz w:val="24"/>
          <w:szCs w:val="24"/>
        </w:rPr>
        <w:t>. Wystąpienia oraz dyskusje w ramach seminarium</w:t>
      </w:r>
      <w:r w:rsidR="00373789" w:rsidRPr="00501A23">
        <w:rPr>
          <w:rFonts w:ascii="Garamond" w:hAnsi="Garamond"/>
          <w:sz w:val="24"/>
          <w:szCs w:val="24"/>
        </w:rPr>
        <w:t xml:space="preserve"> dotyczyć będą m.in. ochrony danych osobowych w prawie pracy, </w:t>
      </w:r>
      <w:r w:rsidR="005F19BA">
        <w:rPr>
          <w:rFonts w:ascii="Garamond" w:hAnsi="Garamond"/>
          <w:sz w:val="24"/>
          <w:szCs w:val="24"/>
        </w:rPr>
        <w:t>p</w:t>
      </w:r>
      <w:r w:rsidR="00373789" w:rsidRPr="00501A23">
        <w:rPr>
          <w:rFonts w:ascii="Garamond" w:hAnsi="Garamond"/>
          <w:sz w:val="24"/>
          <w:szCs w:val="24"/>
        </w:rPr>
        <w:t>raktycznych</w:t>
      </w:r>
      <w:r w:rsidR="005F19BA">
        <w:rPr>
          <w:rFonts w:ascii="Garamond" w:hAnsi="Garamond"/>
          <w:sz w:val="24"/>
          <w:szCs w:val="24"/>
        </w:rPr>
        <w:t xml:space="preserve"> problemów</w:t>
      </w:r>
      <w:r w:rsidR="00373789" w:rsidRPr="00501A23">
        <w:rPr>
          <w:rFonts w:ascii="Garamond" w:hAnsi="Garamond"/>
          <w:sz w:val="24"/>
          <w:szCs w:val="24"/>
        </w:rPr>
        <w:t xml:space="preserve"> z za</w:t>
      </w:r>
      <w:r w:rsidR="005F19BA">
        <w:rPr>
          <w:rFonts w:ascii="Garamond" w:hAnsi="Garamond"/>
          <w:sz w:val="24"/>
          <w:szCs w:val="24"/>
        </w:rPr>
        <w:t xml:space="preserve">kresu zbiorowego prawa pracy oraz niestandardowości </w:t>
      </w:r>
      <w:r w:rsidR="00373789" w:rsidRPr="00501A23">
        <w:rPr>
          <w:rFonts w:ascii="Garamond" w:hAnsi="Garamond"/>
          <w:sz w:val="24"/>
          <w:szCs w:val="24"/>
        </w:rPr>
        <w:t>zatrudnienia</w:t>
      </w:r>
      <w:r w:rsidR="005F19BA">
        <w:rPr>
          <w:rFonts w:ascii="Garamond" w:hAnsi="Garamond"/>
          <w:sz w:val="24"/>
          <w:szCs w:val="24"/>
        </w:rPr>
        <w:t xml:space="preserve"> w wielu aspektach</w:t>
      </w:r>
      <w:r w:rsidR="00373789" w:rsidRPr="00501A23">
        <w:rPr>
          <w:rFonts w:ascii="Garamond" w:hAnsi="Garamond"/>
          <w:sz w:val="24"/>
          <w:szCs w:val="24"/>
        </w:rPr>
        <w:t xml:space="preserve">, a towarzyszyć im będzie debata </w:t>
      </w:r>
      <w:r w:rsidR="00501A23">
        <w:rPr>
          <w:rFonts w:ascii="Garamond" w:hAnsi="Garamond"/>
          <w:sz w:val="24"/>
          <w:szCs w:val="24"/>
        </w:rPr>
        <w:t>z udziałem studentów, prawników oraz</w:t>
      </w:r>
      <w:r w:rsidR="00373789" w:rsidRPr="00501A23">
        <w:rPr>
          <w:rFonts w:ascii="Garamond" w:hAnsi="Garamond"/>
          <w:sz w:val="24"/>
          <w:szCs w:val="24"/>
        </w:rPr>
        <w:t xml:space="preserve"> przedstawicieli organizacji pracodawców i pracowników.</w:t>
      </w:r>
    </w:p>
    <w:p w:rsidR="00D12BF6" w:rsidRPr="00501A23" w:rsidRDefault="00D12BF6" w:rsidP="00D12BF6">
      <w:pPr>
        <w:jc w:val="both"/>
        <w:rPr>
          <w:rFonts w:ascii="Garamond" w:hAnsi="Garamond"/>
          <w:sz w:val="24"/>
          <w:szCs w:val="24"/>
        </w:rPr>
      </w:pPr>
      <w:r w:rsidRPr="00501A23">
        <w:rPr>
          <w:rFonts w:ascii="Garamond" w:hAnsi="Garamond"/>
          <w:sz w:val="24"/>
          <w:szCs w:val="24"/>
        </w:rPr>
        <w:t xml:space="preserve">Wobec toczącej się ostatnio debaty publicznej dotyczącej ochrony danych osobowych w różnych aspektach życia codziennego szczególnie interesująco zapowiada się panel dyskusyjny poświęcony tej tematyce w </w:t>
      </w:r>
      <w:r w:rsidR="00501A23">
        <w:rPr>
          <w:rFonts w:ascii="Garamond" w:hAnsi="Garamond"/>
          <w:sz w:val="24"/>
          <w:szCs w:val="24"/>
        </w:rPr>
        <w:t>odniesieniu do praw pracownika</w:t>
      </w:r>
      <w:r w:rsidR="00E621B7">
        <w:rPr>
          <w:rFonts w:ascii="Garamond" w:hAnsi="Garamond"/>
          <w:sz w:val="24"/>
          <w:szCs w:val="24"/>
        </w:rPr>
        <w:t xml:space="preserve"> i uprawnień pracodawcy</w:t>
      </w:r>
      <w:r w:rsidR="00501A23">
        <w:rPr>
          <w:rFonts w:ascii="Garamond" w:hAnsi="Garamond"/>
          <w:sz w:val="24"/>
          <w:szCs w:val="24"/>
        </w:rPr>
        <w:t>.</w:t>
      </w:r>
    </w:p>
    <w:p w:rsidR="00D12BF6" w:rsidRPr="00501A23" w:rsidRDefault="00D12BF6" w:rsidP="00D12BF6">
      <w:pPr>
        <w:jc w:val="both"/>
        <w:rPr>
          <w:rFonts w:ascii="Garamond" w:hAnsi="Garamond"/>
          <w:sz w:val="24"/>
          <w:szCs w:val="24"/>
        </w:rPr>
      </w:pPr>
      <w:r w:rsidRPr="00501A23">
        <w:rPr>
          <w:rFonts w:ascii="Garamond" w:hAnsi="Garamond"/>
          <w:sz w:val="24"/>
          <w:szCs w:val="24"/>
        </w:rPr>
        <w:t>-</w:t>
      </w:r>
      <w:r w:rsidR="00D747DD">
        <w:rPr>
          <w:rFonts w:ascii="Garamond" w:hAnsi="Garamond"/>
          <w:sz w:val="24"/>
          <w:szCs w:val="24"/>
        </w:rPr>
        <w:t xml:space="preserve"> Mam nadzieję, ż</w:t>
      </w:r>
      <w:r w:rsidRPr="00501A23">
        <w:rPr>
          <w:rFonts w:ascii="Garamond" w:hAnsi="Garamond"/>
          <w:sz w:val="24"/>
          <w:szCs w:val="24"/>
        </w:rPr>
        <w:t xml:space="preserve">e w tej części seminarium zostaną postawione istotne pytania dotyczące zakresu w jakim pracodawca może ingerować w prywatność pracownika – mówi dr Wojciech Rafał Wiewiórowski, Generalny Inspektor Danych Osobowych. – Dotyczy to w szczególności tzw. </w:t>
      </w:r>
      <w:r w:rsidRPr="00501A23">
        <w:rPr>
          <w:rFonts w:ascii="Garamond" w:hAnsi="Garamond"/>
          <w:i/>
          <w:sz w:val="24"/>
          <w:szCs w:val="24"/>
        </w:rPr>
        <w:t>pre-employment screening</w:t>
      </w:r>
      <w:r w:rsidRPr="00501A23">
        <w:rPr>
          <w:rFonts w:ascii="Garamond" w:hAnsi="Garamond"/>
          <w:sz w:val="24"/>
          <w:szCs w:val="24"/>
        </w:rPr>
        <w:t>, odbywającego się w ramach procesu rekrut</w:t>
      </w:r>
      <w:r w:rsidR="00501A23">
        <w:rPr>
          <w:rFonts w:ascii="Garamond" w:hAnsi="Garamond"/>
          <w:sz w:val="24"/>
          <w:szCs w:val="24"/>
        </w:rPr>
        <w:t>acyjnego, a także monitoringu w </w:t>
      </w:r>
      <w:r w:rsidR="00D747DD">
        <w:rPr>
          <w:rFonts w:ascii="Garamond" w:hAnsi="Garamond"/>
          <w:sz w:val="24"/>
          <w:szCs w:val="24"/>
        </w:rPr>
        <w:t>miejscu pracy. Ważną</w:t>
      </w:r>
      <w:r w:rsidRPr="00501A23">
        <w:rPr>
          <w:rFonts w:ascii="Garamond" w:hAnsi="Garamond"/>
          <w:sz w:val="24"/>
          <w:szCs w:val="24"/>
        </w:rPr>
        <w:t xml:space="preserve"> kwestią jest też sposób przechowywania danych osobowych pracowników i ich odpowiednie zabezpieczenie – dodaje dr Wiewiórowski.</w:t>
      </w:r>
    </w:p>
    <w:p w:rsidR="00D12BF6" w:rsidRPr="00501A23" w:rsidRDefault="00373789" w:rsidP="00D12BF6">
      <w:pPr>
        <w:jc w:val="both"/>
        <w:rPr>
          <w:rFonts w:ascii="Garamond" w:hAnsi="Garamond"/>
          <w:sz w:val="24"/>
          <w:szCs w:val="24"/>
        </w:rPr>
      </w:pPr>
      <w:r w:rsidRPr="00501A23">
        <w:rPr>
          <w:rFonts w:ascii="Garamond" w:hAnsi="Garamond"/>
          <w:sz w:val="24"/>
          <w:szCs w:val="24"/>
        </w:rPr>
        <w:t xml:space="preserve">Patronat Honorowy nad </w:t>
      </w:r>
      <w:r w:rsidR="00955044">
        <w:rPr>
          <w:rFonts w:ascii="Garamond" w:hAnsi="Garamond"/>
          <w:sz w:val="24"/>
          <w:szCs w:val="24"/>
        </w:rPr>
        <w:t>wydarzeniem</w:t>
      </w:r>
      <w:r w:rsidRPr="00501A23">
        <w:rPr>
          <w:rFonts w:ascii="Garamond" w:hAnsi="Garamond"/>
          <w:sz w:val="24"/>
          <w:szCs w:val="24"/>
        </w:rPr>
        <w:t xml:space="preserve"> objęły: Ministerstwo Pracy i Polityki Społecznej ora</w:t>
      </w:r>
      <w:r w:rsidR="00D12BF6" w:rsidRPr="00501A23">
        <w:rPr>
          <w:rFonts w:ascii="Garamond" w:hAnsi="Garamond"/>
          <w:sz w:val="24"/>
          <w:szCs w:val="24"/>
        </w:rPr>
        <w:t>z Ministerstwo Sprawiedliwości.</w:t>
      </w:r>
      <w:r w:rsidR="00D13E00">
        <w:rPr>
          <w:rFonts w:ascii="Garamond" w:hAnsi="Garamond"/>
          <w:sz w:val="24"/>
          <w:szCs w:val="24"/>
        </w:rPr>
        <w:t xml:space="preserve"> Partnerami</w:t>
      </w:r>
      <w:r w:rsidR="00D747DD">
        <w:rPr>
          <w:rFonts w:ascii="Garamond" w:hAnsi="Garamond"/>
          <w:sz w:val="24"/>
          <w:szCs w:val="24"/>
        </w:rPr>
        <w:t xml:space="preserve"> s</w:t>
      </w:r>
      <w:r w:rsidR="00697711">
        <w:rPr>
          <w:rFonts w:ascii="Garamond" w:hAnsi="Garamond"/>
          <w:sz w:val="24"/>
          <w:szCs w:val="24"/>
        </w:rPr>
        <w:t>emin</w:t>
      </w:r>
      <w:r w:rsidR="00D13E00">
        <w:rPr>
          <w:rFonts w:ascii="Garamond" w:hAnsi="Garamond"/>
          <w:sz w:val="24"/>
          <w:szCs w:val="24"/>
        </w:rPr>
        <w:t>arium są Kancelaria DLA Piper oraz Firma Rödl &amp; Partner. Seminarium jest organizowane przy współpracy ze Stowarzyszeniem Prawa Pracy oraz Kołem Naukowym Prawa Pracy UŁ.</w:t>
      </w:r>
    </w:p>
    <w:p w:rsidR="00D12BF6" w:rsidRPr="00501A23" w:rsidRDefault="00D747DD" w:rsidP="00D12BF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Szczegółową agendę </w:t>
      </w:r>
      <w:r w:rsidR="00D12BF6" w:rsidRPr="00501A23">
        <w:rPr>
          <w:rFonts w:ascii="Garamond" w:hAnsi="Garamond"/>
          <w:sz w:val="24"/>
          <w:szCs w:val="24"/>
        </w:rPr>
        <w:t xml:space="preserve">seminarium </w:t>
      </w:r>
      <w:r>
        <w:rPr>
          <w:rFonts w:ascii="Garamond" w:hAnsi="Garamond"/>
          <w:sz w:val="24"/>
          <w:szCs w:val="24"/>
        </w:rPr>
        <w:t xml:space="preserve">oraz informacje na temat zgłoszeń </w:t>
      </w:r>
      <w:r w:rsidR="00D12BF6" w:rsidRPr="00501A23">
        <w:rPr>
          <w:rFonts w:ascii="Garamond" w:hAnsi="Garamond"/>
          <w:sz w:val="24"/>
          <w:szCs w:val="24"/>
        </w:rPr>
        <w:t>można uzyska</w:t>
      </w:r>
      <w:r w:rsidR="00697711">
        <w:rPr>
          <w:rFonts w:ascii="Garamond" w:hAnsi="Garamond"/>
          <w:sz w:val="24"/>
          <w:szCs w:val="24"/>
        </w:rPr>
        <w:t>ć pod adresem: www.elsa.org.pl/prawo_pracy</w:t>
      </w:r>
    </w:p>
    <w:sectPr w:rsidR="00D12BF6" w:rsidRPr="00501A23" w:rsidSect="00275D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83" w:rsidRDefault="00776383">
      <w:r>
        <w:separator/>
      </w:r>
    </w:p>
  </w:endnote>
  <w:endnote w:type="continuationSeparator" w:id="0">
    <w:p w:rsidR="00776383" w:rsidRDefault="00776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BA" w:rsidRDefault="0057761F" w:rsidP="00275DBA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2101215</wp:posOffset>
          </wp:positionH>
          <wp:positionV relativeFrom="paragraph">
            <wp:posOffset>-652780</wp:posOffset>
          </wp:positionV>
          <wp:extent cx="1209675" cy="1200150"/>
          <wp:effectExtent l="19050" t="0" r="9525" b="0"/>
          <wp:wrapTight wrapText="bothSides">
            <wp:wrapPolygon edited="0">
              <wp:start x="-340" y="0"/>
              <wp:lineTo x="-340" y="21257"/>
              <wp:lineTo x="21770" y="21257"/>
              <wp:lineTo x="21770" y="0"/>
              <wp:lineTo x="-340" y="0"/>
            </wp:wrapPolygon>
          </wp:wrapTight>
          <wp:docPr id="8" name="Obraz 1" descr="prawo prac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awo pracy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DBA">
      <w:rPr>
        <w:noProof/>
      </w:rPr>
      <w:pict>
        <v:rect id="Rectangle 5" o:spid="_x0000_s2050" style="position:absolute;margin-left:539.7pt;margin-top:0;width:40.25pt;height:525.15pt;z-index:251657216;visibility:visibl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" o:allowincell="f" filled="f" stroked="f">
          <v:textbox style="layout-flow:vertical;mso-layout-flow-alt:bottom-to-top;mso-next-textbox:#Rectangle 5;mso-fit-shape-to-text:t">
            <w:txbxContent>
              <w:p w:rsidR="00275DBA" w:rsidRPr="00D25CBA" w:rsidRDefault="00275DBA">
                <w:pPr>
                  <w:rPr>
                    <w:color w:val="4F81BD"/>
                    <w:spacing w:val="60"/>
                  </w:rPr>
                </w:pPr>
                <w:r w:rsidRPr="00D25CBA">
                  <w:rPr>
                    <w:color w:val="4F81BD"/>
                    <w:spacing w:val="60"/>
                  </w:rPr>
                  <w:t>Biuro Prasowe ELSA Poland</w:t>
                </w:r>
              </w:p>
            </w:txbxContent>
          </v:textbox>
          <w10:wrap anchorx="margin" anchory="margin"/>
        </v:rect>
      </w:pict>
    </w:r>
    <w:r w:rsidR="00275DBA">
      <w:rPr>
        <w:noProof/>
      </w:rPr>
      <w:pict>
        <v:group id="Group 1" o:spid="_x0000_s2051" style="position:absolute;margin-left:542.65pt;margin-top:794.6pt;width:35.65pt;height:23.85pt;rotation:90;z-index:251658240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2" o:spid="_x0000_s2052" type="#_x0000_t55" style="position:absolute;left:11101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s+sMA&#10;AADaAAAADwAAAGRycy9kb3ducmV2LnhtbESPQWvCQBSE74X+h+UVvNVNVggldRWxCkIpUuPB4yP7&#10;mgSzb0N2m6T/visIHoeZ+YZZrifbioF63zjWkM4TEMSlMw1XGs7F/vUNhA/IBlvHpOGPPKxXz09L&#10;zI0b+ZuGU6hEhLDPUUMdQpdL6cuaLPq564ij9+N6iyHKvpKmxzHCbStVkmTSYsNxocaOtjWV19Ov&#10;1VBs1Dk7KkxV8XEZL/5z59Ovndazl2nzDiLQFB7he/tgN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ws+sMAAADaAAAADwAAAAAAAAAAAAAAAACYAgAAZHJzL2Rv&#10;d25yZXYueG1sUEsFBgAAAAAEAAQA9QAAAIgDAAAAAA==&#10;" adj="7304" fillcolor="#4f81bd" stroked="f" strokecolor="white">
            <v:fill color2="#243f60" angle="45" focus="100%" type="gradient"/>
          </v:shape>
          <v:shape id="AutoShape 3" o:spid="_x0000_s2053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0jsMA&#10;AADaAAAADwAAAGRycy9kb3ducmV2LnhtbESPQWvCQBSE74X+h+UVvNVNFgkldRWxCkIpUuPB4yP7&#10;mgSzb0N2m6T/visIHoeZ+YZZrifbioF63zjWkM4TEMSlMw1XGs7F/vUNhA/IBlvHpOGPPKxXz09L&#10;zI0b+ZuGU6hEhLDPUUMdQpdL6cuaLPq564ij9+N6iyHKvpKmxzHCbStVkmTSYsNxocaOtjWV19Ov&#10;1VBs1Dk7KkxV8XEZL/5z59Ovndazl2nzDiLQFB7he/tgN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W0jsMAAADaAAAADwAAAAAAAAAAAAAAAACYAgAAZHJzL2Rv&#10;d25yZXYueG1sUEsFBgAAAAAEAAQA9QAAAIgDAAAAAA==&#10;" adj="7304" fillcolor="#4f81bd" stroked="f" strokecolor="white">
            <v:fill color2="#243f60" angle="45" focus="100%" type="gradient"/>
          </v:shape>
          <v:shape id="AutoShape 4" o:spid="_x0000_s2054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RFcMA&#10;AADaAAAADwAAAGRycy9kb3ducmV2LnhtbESPQWvCQBSE74X+h+UVvNVNFgwldRWxCkIpUuPB4yP7&#10;mgSzb0N2m6T/visIHoeZ+YZZrifbioF63zjWkM4TEMSlMw1XGs7F/vUNhA/IBlvHpOGPPKxXz09L&#10;zI0b+ZuGU6hEhLDPUUMdQpdL6cuaLPq564ij9+N6iyHKvpKmxzHCbStVkmTSYsNxocaOtjWV19Ov&#10;1VBs1Dk7KkxV8XEZL/5z59Ovndazl2nzDiLQFB7he/tgN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kRFcMAAADaAAAADwAAAAAAAAAAAAAAAACYAgAAZHJzL2Rv&#10;d25yZXYueG1sUEsFBgAAAAAEAAQA9QAAAIgDAAAAAA==&#10;" adj="7304" fillcolor="#4f81bd" stroked="f" strokecolor="white">
            <v:fill color2="#243f60" angle="45" focus="100%" type="gradient"/>
          </v:shape>
          <w10:wrap anchorx="margin" anchory="margin"/>
        </v:group>
      </w:pict>
    </w:r>
    <w:r w:rsidR="00275DB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83" w:rsidRDefault="00776383">
      <w:r>
        <w:separator/>
      </w:r>
    </w:p>
  </w:footnote>
  <w:footnote w:type="continuationSeparator" w:id="0">
    <w:p w:rsidR="00776383" w:rsidRDefault="00776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BA" w:rsidRDefault="0057761F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1828800</wp:posOffset>
          </wp:positionH>
          <wp:positionV relativeFrom="paragraph">
            <wp:posOffset>-411480</wp:posOffset>
          </wp:positionV>
          <wp:extent cx="1724025" cy="1152525"/>
          <wp:effectExtent l="19050" t="0" r="9525" b="0"/>
          <wp:wrapTight wrapText="bothSides">
            <wp:wrapPolygon edited="0">
              <wp:start x="-239" y="0"/>
              <wp:lineTo x="-239" y="21421"/>
              <wp:lineTo x="21719" y="21421"/>
              <wp:lineTo x="21719" y="0"/>
              <wp:lineTo x="-239" y="0"/>
            </wp:wrapPolygon>
          </wp:wrapTight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4D8D"/>
    <w:rsid w:val="000C4655"/>
    <w:rsid w:val="00114307"/>
    <w:rsid w:val="001A521F"/>
    <w:rsid w:val="001B39B3"/>
    <w:rsid w:val="001C7E83"/>
    <w:rsid w:val="00232BC3"/>
    <w:rsid w:val="00275DBA"/>
    <w:rsid w:val="00373789"/>
    <w:rsid w:val="00442D38"/>
    <w:rsid w:val="004B524C"/>
    <w:rsid w:val="00501A23"/>
    <w:rsid w:val="00514F78"/>
    <w:rsid w:val="0057761F"/>
    <w:rsid w:val="005F19BA"/>
    <w:rsid w:val="005F3581"/>
    <w:rsid w:val="005F515E"/>
    <w:rsid w:val="006371E4"/>
    <w:rsid w:val="00653FE0"/>
    <w:rsid w:val="00697711"/>
    <w:rsid w:val="00726777"/>
    <w:rsid w:val="007628B9"/>
    <w:rsid w:val="00770368"/>
    <w:rsid w:val="00776383"/>
    <w:rsid w:val="007B301C"/>
    <w:rsid w:val="008359DB"/>
    <w:rsid w:val="008C4339"/>
    <w:rsid w:val="0092773B"/>
    <w:rsid w:val="00955044"/>
    <w:rsid w:val="00A2283F"/>
    <w:rsid w:val="00A62E51"/>
    <w:rsid w:val="00B363C5"/>
    <w:rsid w:val="00BA7468"/>
    <w:rsid w:val="00BC7262"/>
    <w:rsid w:val="00BD4D8D"/>
    <w:rsid w:val="00C10238"/>
    <w:rsid w:val="00C2380E"/>
    <w:rsid w:val="00CC7159"/>
    <w:rsid w:val="00CE21E9"/>
    <w:rsid w:val="00D05FA7"/>
    <w:rsid w:val="00D12BF6"/>
    <w:rsid w:val="00D13E00"/>
    <w:rsid w:val="00D747DD"/>
    <w:rsid w:val="00DF4E10"/>
    <w:rsid w:val="00E621B7"/>
    <w:rsid w:val="00EC6298"/>
    <w:rsid w:val="00EF7394"/>
    <w:rsid w:val="00F76BB7"/>
    <w:rsid w:val="00FE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4D8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BD4D8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locked/>
    <w:rsid w:val="00BD4D8D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D4D8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locked/>
    <w:rsid w:val="00BD4D8D"/>
    <w:rPr>
      <w:sz w:val="24"/>
      <w:szCs w:val="24"/>
      <w:lang w:val="pl-PL" w:eastAsia="pl-PL" w:bidi="ar-SA"/>
    </w:rPr>
  </w:style>
  <w:style w:type="character" w:styleId="Hipercze">
    <w:name w:val="Hyperlink"/>
    <w:rsid w:val="00BD4D8D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501A23"/>
    <w:rPr>
      <w:sz w:val="16"/>
      <w:szCs w:val="16"/>
    </w:rPr>
  </w:style>
  <w:style w:type="paragraph" w:styleId="Tekstkomentarza">
    <w:name w:val="annotation text"/>
    <w:basedOn w:val="Normalny"/>
    <w:semiHidden/>
    <w:rsid w:val="00501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1A23"/>
    <w:rPr>
      <w:b/>
      <w:bCs/>
    </w:rPr>
  </w:style>
  <w:style w:type="paragraph" w:styleId="Tekstdymka">
    <w:name w:val="Balloon Text"/>
    <w:basedOn w:val="Normalny"/>
    <w:semiHidden/>
    <w:rsid w:val="00501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Poczuj się jak prawnik – sprawdź swoje siły</vt:lpstr>
    </vt:vector>
  </TitlesOfParts>
  <Company>Wierzbowski Eversheds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Poczuj się jak prawnik – sprawdź swoje siły</dc:title>
  <dc:subject/>
  <dc:creator>amakulin</dc:creator>
  <cp:keywords/>
  <cp:lastModifiedBy>Jaśniepan</cp:lastModifiedBy>
  <cp:revision>2</cp:revision>
  <dcterms:created xsi:type="dcterms:W3CDTF">2012-04-02T12:07:00Z</dcterms:created>
  <dcterms:modified xsi:type="dcterms:W3CDTF">2012-04-02T12:07:00Z</dcterms:modified>
</cp:coreProperties>
</file>